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4D" w:rsidRDefault="00297552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6281745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spacing w:before="1"/>
        <w:rPr>
          <w:sz w:val="28"/>
        </w:rPr>
      </w:pPr>
    </w:p>
    <w:p w:rsidR="00C51F4D" w:rsidRDefault="00297552">
      <w:pPr>
        <w:spacing w:before="82" w:line="490" w:lineRule="exact"/>
        <w:ind w:left="3603" w:right="4901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Chomaquico</w:t>
      </w:r>
      <w:proofErr w:type="spellEnd"/>
    </w:p>
    <w:p w:rsidR="00C51F4D" w:rsidRDefault="00297552">
      <w:pPr>
        <w:spacing w:line="260" w:lineRule="exact"/>
        <w:ind w:left="3603" w:right="4901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HGOHUJ029</w:t>
      </w: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spacing w:before="10"/>
        <w:rPr>
          <w:sz w:val="18"/>
        </w:rPr>
      </w:pPr>
    </w:p>
    <w:p w:rsidR="00C51F4D" w:rsidRDefault="00297552">
      <w:pPr>
        <w:spacing w:before="90"/>
        <w:ind w:left="7089"/>
        <w:rPr>
          <w:sz w:val="24"/>
        </w:rPr>
      </w:pPr>
      <w:proofErr w:type="spellStart"/>
      <w:r>
        <w:rPr>
          <w:color w:val="231F20"/>
          <w:sz w:val="24"/>
        </w:rPr>
        <w:t>Chomaquico</w:t>
      </w:r>
      <w:proofErr w:type="spellEnd"/>
      <w:r>
        <w:rPr>
          <w:color w:val="231F20"/>
          <w:sz w:val="24"/>
        </w:rPr>
        <w:t>: 130280193</w:t>
      </w:r>
    </w:p>
    <w:p w:rsidR="00C51F4D" w:rsidRDefault="00C51F4D">
      <w:pPr>
        <w:rPr>
          <w:sz w:val="24"/>
        </w:rPr>
        <w:sectPr w:rsidR="00C51F4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297552">
      <w:pPr>
        <w:spacing w:before="218"/>
        <w:ind w:left="3603" w:right="490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C51F4D" w:rsidRDefault="00C51F4D">
      <w:pPr>
        <w:pStyle w:val="Textoindependiente"/>
        <w:spacing w:before="8"/>
        <w:rPr>
          <w:b/>
          <w:sz w:val="40"/>
        </w:rPr>
      </w:pPr>
    </w:p>
    <w:p w:rsidR="00C51F4D" w:rsidRDefault="00297552">
      <w:pPr>
        <w:pStyle w:val="Ttulo1"/>
        <w:ind w:right="1694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Chomaquico</w:t>
      </w:r>
      <w:proofErr w:type="spellEnd"/>
      <w:r>
        <w:t>, del Municipio de Huejutla de Reye</w:t>
      </w:r>
      <w:r>
        <w:t xml:space="preserve">s, con clave INEGI </w:t>
      </w:r>
      <w:r>
        <w:rPr>
          <w:b/>
        </w:rPr>
        <w:t>130280193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HGOHUJ029</w:t>
      </w:r>
      <w:r>
        <w:t>.</w:t>
      </w:r>
    </w:p>
    <w:p w:rsidR="00C51F4D" w:rsidRDefault="00C51F4D">
      <w:pPr>
        <w:pStyle w:val="Textoindependiente"/>
        <w:rPr>
          <w:sz w:val="24"/>
        </w:rPr>
      </w:pPr>
    </w:p>
    <w:p w:rsidR="00C51F4D" w:rsidRDefault="00297552">
      <w:pPr>
        <w:pStyle w:val="Textoindependiente"/>
        <w:ind w:left="401" w:right="1698"/>
        <w:jc w:val="both"/>
      </w:pPr>
      <w:proofErr w:type="spellStart"/>
      <w:r>
        <w:rPr>
          <w:b/>
        </w:rPr>
        <w:t>Chomaquico</w:t>
      </w:r>
      <w:proofErr w:type="spellEnd"/>
      <w:r>
        <w:rPr>
          <w:b/>
        </w:rPr>
        <w:t xml:space="preserve"> </w:t>
      </w:r>
      <w:r>
        <w:t>mantiene una intensa vida social q</w:t>
      </w:r>
      <w:r>
        <w:t>ue es articulada por sus autoridades que son electas por un periodo de un año en Asambleas Generales, a las cuales son convocados los jefes de familia.</w:t>
      </w:r>
    </w:p>
    <w:p w:rsidR="00C51F4D" w:rsidRDefault="00C51F4D">
      <w:pPr>
        <w:pStyle w:val="Textoindependiente"/>
      </w:pPr>
    </w:p>
    <w:p w:rsidR="00C51F4D" w:rsidRDefault="00297552">
      <w:pPr>
        <w:pStyle w:val="Textoindependiente"/>
        <w:spacing w:before="1"/>
        <w:ind w:left="401" w:right="1698"/>
        <w:jc w:val="both"/>
      </w:pPr>
      <w:r>
        <w:t>Esta comunidad tiene un significativo 93 por ciento de Hablantes de Lenguas Indígenas, con esto se obse</w:t>
      </w:r>
      <w:r>
        <w:t>rva que el náhuatl es practicado por la mayoría de las personas sin distinción de edad o sexo, considerada de importancia debido a que es la lengua materna y porque se ha transmitido de generación a generación.</w:t>
      </w:r>
    </w:p>
    <w:p w:rsidR="00C51F4D" w:rsidRDefault="00C51F4D">
      <w:pPr>
        <w:pStyle w:val="Textoindependiente"/>
        <w:spacing w:before="11"/>
        <w:rPr>
          <w:sz w:val="21"/>
        </w:rPr>
      </w:pPr>
    </w:p>
    <w:p w:rsidR="00C51F4D" w:rsidRDefault="00297552">
      <w:pPr>
        <w:pStyle w:val="Textoindependiente"/>
        <w:ind w:left="401" w:right="1698"/>
        <w:jc w:val="both"/>
      </w:pPr>
      <w:r>
        <w:t>Sobre las prácticas culturales, se observa q</w:t>
      </w:r>
      <w:r>
        <w:t>ue la Fiesta Patronal está perdiendo fuerza y su carácter unificador, también se constató que otras ceremonias y ritos agrícolas se están dejando porque la agricultura ha tenido resultados poco satisfactorios.</w:t>
      </w:r>
    </w:p>
    <w:p w:rsidR="00C51F4D" w:rsidRDefault="00C51F4D">
      <w:pPr>
        <w:pStyle w:val="Textoindependiente"/>
        <w:spacing w:before="11"/>
        <w:rPr>
          <w:sz w:val="21"/>
        </w:rPr>
      </w:pPr>
    </w:p>
    <w:p w:rsidR="00C51F4D" w:rsidRDefault="00297552">
      <w:pPr>
        <w:pStyle w:val="Textoindependiente"/>
        <w:ind w:left="401" w:right="1699"/>
        <w:jc w:val="both"/>
      </w:pPr>
      <w:r>
        <w:t xml:space="preserve">El Delegado y Catequista son los encargados de organizar y sustentar las actividades culturales </w:t>
      </w:r>
      <w:proofErr w:type="gramStart"/>
      <w:r>
        <w:t>de  la</w:t>
      </w:r>
      <w:proofErr w:type="gramEnd"/>
      <w:r>
        <w:t xml:space="preserve"> iglesia y fungir como autoridades</w:t>
      </w:r>
      <w:r>
        <w:rPr>
          <w:spacing w:val="1"/>
        </w:rPr>
        <w:t xml:space="preserve"> </w:t>
      </w:r>
      <w:r>
        <w:t>tradicionales.</w:t>
      </w:r>
    </w:p>
    <w:p w:rsidR="00C51F4D" w:rsidRDefault="00C51F4D">
      <w:pPr>
        <w:pStyle w:val="Textoindependiente"/>
      </w:pPr>
    </w:p>
    <w:p w:rsidR="00C51F4D" w:rsidRDefault="00297552">
      <w:pPr>
        <w:pStyle w:val="Textoindependiente"/>
        <w:spacing w:before="1"/>
        <w:ind w:left="401" w:right="1698"/>
        <w:jc w:val="both"/>
      </w:pPr>
      <w:r>
        <w:t>La apertura del centro de salud ha provocado que menos personas acudan a la medicina tradicional para c</w:t>
      </w:r>
      <w:r>
        <w:t xml:space="preserve">urar sus malestares físicos, de </w:t>
      </w:r>
      <w:proofErr w:type="gramStart"/>
      <w:r>
        <w:t>hecho</w:t>
      </w:r>
      <w:proofErr w:type="gramEnd"/>
      <w:r>
        <w:t xml:space="preserve"> los habitantes ya no manifestaron “enfermedades culturales”.</w:t>
      </w:r>
    </w:p>
    <w:p w:rsidR="00C51F4D" w:rsidRDefault="00C51F4D">
      <w:pPr>
        <w:jc w:val="both"/>
        <w:sectPr w:rsidR="00C51F4D">
          <w:pgSz w:w="12240" w:h="15840"/>
          <w:pgMar w:top="1060" w:right="0" w:bottom="280" w:left="1300" w:header="720" w:footer="720" w:gutter="0"/>
          <w:cols w:space="720"/>
        </w:sect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C51F4D">
        <w:trPr>
          <w:trHeight w:val="759"/>
        </w:trPr>
        <w:tc>
          <w:tcPr>
            <w:tcW w:w="7544" w:type="dxa"/>
            <w:gridSpan w:val="3"/>
          </w:tcPr>
          <w:p w:rsidR="00C51F4D" w:rsidRDefault="00297552">
            <w:pPr>
              <w:pStyle w:val="TableParagraph"/>
              <w:spacing w:line="193" w:lineRule="exact"/>
              <w:ind w:left="2556" w:right="249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Chomaquico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C51F4D">
        <w:trPr>
          <w:trHeight w:val="741"/>
        </w:trPr>
        <w:tc>
          <w:tcPr>
            <w:tcW w:w="4640" w:type="dxa"/>
          </w:tcPr>
          <w:p w:rsidR="00C51F4D" w:rsidRDefault="00C51F4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C51F4D" w:rsidRDefault="00C51F4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C51F4D" w:rsidRDefault="00C51F4D">
            <w:pPr>
              <w:pStyle w:val="TableParagraph"/>
              <w:rPr>
                <w:sz w:val="16"/>
              </w:rPr>
            </w:pPr>
          </w:p>
          <w:p w:rsidR="00C51F4D" w:rsidRDefault="00C51F4D">
            <w:pPr>
              <w:pStyle w:val="TableParagraph"/>
              <w:rPr>
                <w:sz w:val="16"/>
              </w:rPr>
            </w:pPr>
          </w:p>
          <w:p w:rsidR="00C51F4D" w:rsidRDefault="00C51F4D">
            <w:pPr>
              <w:pStyle w:val="TableParagraph"/>
              <w:spacing w:before="8"/>
              <w:rPr>
                <w:sz w:val="16"/>
              </w:rPr>
            </w:pPr>
          </w:p>
          <w:p w:rsidR="00C51F4D" w:rsidRDefault="00297552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C51F4D">
        <w:trPr>
          <w:trHeight w:val="189"/>
        </w:trPr>
        <w:tc>
          <w:tcPr>
            <w:tcW w:w="4640" w:type="dxa"/>
          </w:tcPr>
          <w:p w:rsidR="00C51F4D" w:rsidRDefault="00C51F4D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C51F4D" w:rsidRDefault="00297552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C51F4D" w:rsidRDefault="00297552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HGOHUJ029</w:t>
            </w:r>
          </w:p>
        </w:tc>
      </w:tr>
      <w:tr w:rsidR="00C51F4D">
        <w:trPr>
          <w:trHeight w:val="369"/>
        </w:trPr>
        <w:tc>
          <w:tcPr>
            <w:tcW w:w="4640" w:type="dxa"/>
          </w:tcPr>
          <w:p w:rsidR="00C51F4D" w:rsidRDefault="00C51F4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C51F4D" w:rsidRDefault="00297552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C51F4D" w:rsidRDefault="00297552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130280193</w:t>
            </w:r>
          </w:p>
        </w:tc>
      </w:tr>
      <w:tr w:rsidR="00C51F4D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C51F4D" w:rsidRDefault="00297552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C51F4D" w:rsidRDefault="00297552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C51F4D" w:rsidRDefault="00297552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C51F4D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C51F4D" w:rsidRDefault="00297552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C51F4D" w:rsidRDefault="00297552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C51F4D">
        <w:trPr>
          <w:trHeight w:val="185"/>
        </w:trPr>
        <w:tc>
          <w:tcPr>
            <w:tcW w:w="4640" w:type="dxa"/>
            <w:shd w:val="clear" w:color="auto" w:fill="92D050"/>
          </w:tcPr>
          <w:p w:rsidR="00C51F4D" w:rsidRDefault="00297552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C51F4D" w:rsidRDefault="00297552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C51F4D" w:rsidRDefault="00297552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93.2%</w:t>
            </w:r>
          </w:p>
        </w:tc>
      </w:tr>
      <w:tr w:rsidR="00C51F4D">
        <w:trPr>
          <w:trHeight w:val="184"/>
        </w:trPr>
        <w:tc>
          <w:tcPr>
            <w:tcW w:w="4640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51F4D">
        <w:trPr>
          <w:trHeight w:val="184"/>
        </w:trPr>
        <w:tc>
          <w:tcPr>
            <w:tcW w:w="4640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C51F4D">
        <w:trPr>
          <w:trHeight w:val="184"/>
        </w:trPr>
        <w:tc>
          <w:tcPr>
            <w:tcW w:w="4640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51F4D">
        <w:trPr>
          <w:trHeight w:val="184"/>
        </w:trPr>
        <w:tc>
          <w:tcPr>
            <w:tcW w:w="4640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51F4D">
        <w:trPr>
          <w:trHeight w:val="185"/>
        </w:trPr>
        <w:tc>
          <w:tcPr>
            <w:tcW w:w="4640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51F4D">
        <w:trPr>
          <w:trHeight w:val="185"/>
        </w:trPr>
        <w:tc>
          <w:tcPr>
            <w:tcW w:w="4640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C51F4D">
        <w:trPr>
          <w:trHeight w:val="184"/>
        </w:trPr>
        <w:tc>
          <w:tcPr>
            <w:tcW w:w="4640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51F4D">
        <w:trPr>
          <w:trHeight w:val="184"/>
        </w:trPr>
        <w:tc>
          <w:tcPr>
            <w:tcW w:w="4640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C51F4D">
        <w:trPr>
          <w:trHeight w:val="184"/>
        </w:trPr>
        <w:tc>
          <w:tcPr>
            <w:tcW w:w="4640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51F4D">
        <w:trPr>
          <w:trHeight w:val="184"/>
        </w:trPr>
        <w:tc>
          <w:tcPr>
            <w:tcW w:w="4640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C51F4D">
        <w:trPr>
          <w:trHeight w:val="184"/>
        </w:trPr>
        <w:tc>
          <w:tcPr>
            <w:tcW w:w="4640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C51F4D">
        <w:trPr>
          <w:trHeight w:val="184"/>
        </w:trPr>
        <w:tc>
          <w:tcPr>
            <w:tcW w:w="4640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51F4D" w:rsidRDefault="0029755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51F4D">
        <w:trPr>
          <w:trHeight w:val="185"/>
        </w:trPr>
        <w:tc>
          <w:tcPr>
            <w:tcW w:w="4640" w:type="dxa"/>
            <w:shd w:val="clear" w:color="auto" w:fill="FFFF00"/>
          </w:tcPr>
          <w:p w:rsidR="00C51F4D" w:rsidRDefault="00297552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C51F4D" w:rsidRDefault="00297552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C51F4D" w:rsidRDefault="00297552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C51F4D">
        <w:trPr>
          <w:trHeight w:val="184"/>
        </w:trPr>
        <w:tc>
          <w:tcPr>
            <w:tcW w:w="4640" w:type="dxa"/>
            <w:shd w:val="clear" w:color="auto" w:fill="FFFF00"/>
          </w:tcPr>
          <w:p w:rsidR="00C51F4D" w:rsidRDefault="0029755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C51F4D" w:rsidRDefault="0029755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C51F4D" w:rsidRDefault="0029755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51F4D">
        <w:trPr>
          <w:trHeight w:val="184"/>
        </w:trPr>
        <w:tc>
          <w:tcPr>
            <w:tcW w:w="4640" w:type="dxa"/>
            <w:shd w:val="clear" w:color="auto" w:fill="FFFF00"/>
          </w:tcPr>
          <w:p w:rsidR="00C51F4D" w:rsidRDefault="0029755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C51F4D" w:rsidRDefault="0029755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C51F4D" w:rsidRDefault="0029755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51F4D">
        <w:trPr>
          <w:trHeight w:val="184"/>
        </w:trPr>
        <w:tc>
          <w:tcPr>
            <w:tcW w:w="4640" w:type="dxa"/>
            <w:shd w:val="clear" w:color="auto" w:fill="FFFF00"/>
          </w:tcPr>
          <w:p w:rsidR="00C51F4D" w:rsidRDefault="0029755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C51F4D" w:rsidRDefault="0029755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C51F4D" w:rsidRDefault="0029755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C51F4D">
        <w:trPr>
          <w:trHeight w:val="185"/>
        </w:trPr>
        <w:tc>
          <w:tcPr>
            <w:tcW w:w="4640" w:type="dxa"/>
            <w:shd w:val="clear" w:color="auto" w:fill="F9BE8F"/>
          </w:tcPr>
          <w:p w:rsidR="00C51F4D" w:rsidRDefault="00297552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C51F4D" w:rsidRDefault="00297552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C51F4D" w:rsidRDefault="00297552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51F4D">
        <w:trPr>
          <w:trHeight w:val="184"/>
        </w:trPr>
        <w:tc>
          <w:tcPr>
            <w:tcW w:w="4640" w:type="dxa"/>
            <w:shd w:val="clear" w:color="auto" w:fill="F9BE8F"/>
          </w:tcPr>
          <w:p w:rsidR="00C51F4D" w:rsidRDefault="0029755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C51F4D" w:rsidRDefault="0029755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C51F4D" w:rsidRDefault="0029755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C51F4D">
        <w:trPr>
          <w:trHeight w:val="184"/>
        </w:trPr>
        <w:tc>
          <w:tcPr>
            <w:tcW w:w="4640" w:type="dxa"/>
            <w:shd w:val="clear" w:color="auto" w:fill="F9BE8F"/>
          </w:tcPr>
          <w:p w:rsidR="00C51F4D" w:rsidRDefault="0029755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C51F4D" w:rsidRDefault="0029755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C51F4D" w:rsidRDefault="0029755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51F4D">
        <w:trPr>
          <w:trHeight w:val="184"/>
        </w:trPr>
        <w:tc>
          <w:tcPr>
            <w:tcW w:w="4640" w:type="dxa"/>
            <w:shd w:val="clear" w:color="auto" w:fill="F9BE8F"/>
          </w:tcPr>
          <w:p w:rsidR="00C51F4D" w:rsidRDefault="0029755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C51F4D" w:rsidRDefault="0029755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C51F4D" w:rsidRDefault="0029755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51F4D">
        <w:trPr>
          <w:trHeight w:val="187"/>
        </w:trPr>
        <w:tc>
          <w:tcPr>
            <w:tcW w:w="4640" w:type="dxa"/>
            <w:shd w:val="clear" w:color="auto" w:fill="DCE6F0"/>
          </w:tcPr>
          <w:p w:rsidR="00C51F4D" w:rsidRDefault="00297552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C51F4D" w:rsidRDefault="00297552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C51F4D" w:rsidRDefault="00297552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C51F4D">
        <w:trPr>
          <w:trHeight w:val="3141"/>
        </w:trPr>
        <w:tc>
          <w:tcPr>
            <w:tcW w:w="4640" w:type="dxa"/>
          </w:tcPr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297552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C51F4D" w:rsidRDefault="00C51F4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C51F4D" w:rsidRDefault="00C51F4D">
            <w:pPr>
              <w:pStyle w:val="TableParagraph"/>
              <w:rPr>
                <w:sz w:val="14"/>
              </w:rPr>
            </w:pPr>
          </w:p>
        </w:tc>
      </w:tr>
      <w:tr w:rsidR="00C51F4D">
        <w:trPr>
          <w:trHeight w:val="185"/>
        </w:trPr>
        <w:tc>
          <w:tcPr>
            <w:tcW w:w="7544" w:type="dxa"/>
            <w:gridSpan w:val="3"/>
          </w:tcPr>
          <w:p w:rsidR="00C51F4D" w:rsidRDefault="00297552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C51F4D">
        <w:trPr>
          <w:trHeight w:val="164"/>
        </w:trPr>
        <w:tc>
          <w:tcPr>
            <w:tcW w:w="4640" w:type="dxa"/>
          </w:tcPr>
          <w:p w:rsidR="00C51F4D" w:rsidRDefault="00297552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C51F4D" w:rsidRDefault="00C51F4D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C51F4D" w:rsidRDefault="00C51F4D">
            <w:pPr>
              <w:pStyle w:val="TableParagraph"/>
              <w:rPr>
                <w:sz w:val="10"/>
              </w:rPr>
            </w:pPr>
          </w:p>
        </w:tc>
      </w:tr>
    </w:tbl>
    <w:p w:rsidR="00C51F4D" w:rsidRDefault="00C51F4D">
      <w:pPr>
        <w:rPr>
          <w:sz w:val="10"/>
        </w:rPr>
        <w:sectPr w:rsidR="00C51F4D">
          <w:pgSz w:w="11910" w:h="16840"/>
          <w:pgMar w:top="1600" w:right="0" w:bottom="280" w:left="1680" w:header="720" w:footer="720" w:gutter="0"/>
          <w:cols w:space="720"/>
        </w:sectPr>
      </w:pPr>
    </w:p>
    <w:p w:rsidR="00C51F4D" w:rsidRDefault="00297552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C51F4D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C51F4D" w:rsidRDefault="00C51F4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C51F4D" w:rsidRDefault="00297552">
            <w:pPr>
              <w:pStyle w:val="TableParagraph"/>
              <w:spacing w:line="193" w:lineRule="exact"/>
              <w:ind w:left="404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Chomaquico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C51F4D" w:rsidRDefault="00C51F4D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C51F4D" w:rsidRDefault="00C51F4D">
            <w:pPr>
              <w:pStyle w:val="TableParagraph"/>
              <w:rPr>
                <w:sz w:val="12"/>
              </w:rPr>
            </w:pPr>
          </w:p>
        </w:tc>
      </w:tr>
      <w:tr w:rsidR="00C51F4D">
        <w:trPr>
          <w:trHeight w:val="20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C51F4D" w:rsidRDefault="00C51F4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C51F4D" w:rsidRDefault="00C51F4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C51F4D" w:rsidRDefault="00297552">
            <w:pPr>
              <w:pStyle w:val="TableParagraph"/>
              <w:spacing w:before="33"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C51F4D" w:rsidRDefault="00297552">
            <w:pPr>
              <w:pStyle w:val="TableParagraph"/>
              <w:spacing w:before="40" w:line="147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HGOHUJ029</w:t>
            </w:r>
          </w:p>
        </w:tc>
      </w:tr>
      <w:tr w:rsidR="00C51F4D">
        <w:trPr>
          <w:trHeight w:val="369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C51F4D" w:rsidRDefault="00C51F4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C51F4D" w:rsidRDefault="00C51F4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C51F4D" w:rsidRDefault="00297552">
            <w:pPr>
              <w:pStyle w:val="TableParagraph"/>
              <w:spacing w:before="25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C51F4D" w:rsidRDefault="00297552"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130280193</w:t>
            </w:r>
          </w:p>
        </w:tc>
      </w:tr>
      <w:tr w:rsidR="00C51F4D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51F4D" w:rsidRDefault="00C51F4D">
            <w:pPr>
              <w:pStyle w:val="TableParagraph"/>
              <w:spacing w:before="9"/>
              <w:rPr>
                <w:sz w:val="10"/>
              </w:rPr>
            </w:pPr>
          </w:p>
          <w:p w:rsidR="00C51F4D" w:rsidRDefault="00297552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51F4D" w:rsidRDefault="00C51F4D">
            <w:pPr>
              <w:pStyle w:val="TableParagraph"/>
              <w:spacing w:before="9"/>
              <w:rPr>
                <w:sz w:val="10"/>
              </w:rPr>
            </w:pPr>
          </w:p>
          <w:p w:rsidR="00C51F4D" w:rsidRDefault="00297552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51F4D" w:rsidRDefault="00297552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51F4D" w:rsidRDefault="00C51F4D">
            <w:pPr>
              <w:pStyle w:val="TableParagraph"/>
              <w:spacing w:before="9"/>
              <w:rPr>
                <w:sz w:val="10"/>
              </w:rPr>
            </w:pPr>
          </w:p>
          <w:p w:rsidR="00C51F4D" w:rsidRDefault="00297552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C51F4D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C51F4D" w:rsidRDefault="00297552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C51F4D" w:rsidRDefault="00297552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C51F4D" w:rsidRDefault="00297552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93%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C51F4D" w:rsidRDefault="00297552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93.2%</w:t>
            </w:r>
          </w:p>
        </w:tc>
      </w:tr>
      <w:tr w:rsidR="00C51F4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spacing w:before="11"/>
              <w:rPr>
                <w:sz w:val="20"/>
              </w:rPr>
            </w:pPr>
          </w:p>
          <w:p w:rsidR="00C51F4D" w:rsidRDefault="00297552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297552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297552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spacing w:before="2"/>
              <w:rPr>
                <w:sz w:val="11"/>
              </w:rPr>
            </w:pPr>
          </w:p>
          <w:p w:rsidR="00C51F4D" w:rsidRDefault="0029755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C51F4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C51F4D" w:rsidRDefault="0029755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51F4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297552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spacing w:before="2"/>
              <w:rPr>
                <w:sz w:val="11"/>
              </w:rPr>
            </w:pPr>
          </w:p>
          <w:p w:rsidR="00C51F4D" w:rsidRDefault="00297552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C51F4D" w:rsidRDefault="0029755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51F4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51F4D" w:rsidRDefault="00297552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51F4D" w:rsidRDefault="00C51F4D">
            <w:pPr>
              <w:pStyle w:val="TableParagraph"/>
              <w:rPr>
                <w:sz w:val="17"/>
              </w:rPr>
            </w:pPr>
          </w:p>
          <w:p w:rsidR="00C51F4D" w:rsidRDefault="0029755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C51F4D" w:rsidRDefault="0029755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51F4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297552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spacing w:before="2"/>
              <w:rPr>
                <w:sz w:val="11"/>
              </w:rPr>
            </w:pPr>
          </w:p>
          <w:p w:rsidR="00C51F4D" w:rsidRDefault="0029755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C51F4D" w:rsidRDefault="00297552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C51F4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29755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spacing w:before="2"/>
              <w:rPr>
                <w:sz w:val="11"/>
              </w:rPr>
            </w:pPr>
          </w:p>
          <w:p w:rsidR="00C51F4D" w:rsidRDefault="0029755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C51F4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51F4D" w:rsidRDefault="00C51F4D">
            <w:pPr>
              <w:pStyle w:val="TableParagraph"/>
              <w:spacing w:before="10"/>
              <w:rPr>
                <w:sz w:val="17"/>
              </w:rPr>
            </w:pPr>
          </w:p>
          <w:p w:rsidR="00C51F4D" w:rsidRDefault="00297552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spacing w:before="2"/>
              <w:rPr>
                <w:sz w:val="11"/>
              </w:rPr>
            </w:pPr>
          </w:p>
          <w:p w:rsidR="00C51F4D" w:rsidRDefault="0029755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shd w:val="clear" w:color="auto" w:fill="92D050"/>
          </w:tcPr>
          <w:p w:rsidR="00C51F4D" w:rsidRDefault="00297552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C51F4D" w:rsidRDefault="00297552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C51F4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C51F4D" w:rsidRDefault="00C51F4D">
            <w:pPr>
              <w:pStyle w:val="TableParagraph"/>
              <w:spacing w:before="10"/>
              <w:rPr>
                <w:sz w:val="17"/>
              </w:rPr>
            </w:pPr>
          </w:p>
          <w:p w:rsidR="00C51F4D" w:rsidRDefault="00297552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spacing w:before="2"/>
              <w:rPr>
                <w:sz w:val="11"/>
              </w:rPr>
            </w:pPr>
          </w:p>
          <w:p w:rsidR="00C51F4D" w:rsidRDefault="0029755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shd w:val="clear" w:color="auto" w:fill="FFFF00"/>
          </w:tcPr>
          <w:p w:rsidR="00C51F4D" w:rsidRDefault="0029755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C51F4D" w:rsidRDefault="0029755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51F4D">
        <w:trPr>
          <w:trHeight w:val="169"/>
        </w:trPr>
        <w:tc>
          <w:tcPr>
            <w:tcW w:w="2426" w:type="dxa"/>
            <w:shd w:val="clear" w:color="auto" w:fill="FFFF00"/>
          </w:tcPr>
          <w:p w:rsidR="00C51F4D" w:rsidRDefault="0029755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C51F4D" w:rsidRDefault="0029755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51F4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29755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spacing w:before="2"/>
              <w:rPr>
                <w:sz w:val="11"/>
              </w:rPr>
            </w:pPr>
          </w:p>
          <w:p w:rsidR="00C51F4D" w:rsidRDefault="0029755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shd w:val="clear" w:color="auto" w:fill="F9BE8F"/>
          </w:tcPr>
          <w:p w:rsidR="00C51F4D" w:rsidRDefault="0029755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C51F4D" w:rsidRDefault="00297552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C51F4D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29755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C51F4D" w:rsidRDefault="00297552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spacing w:before="2"/>
              <w:rPr>
                <w:sz w:val="11"/>
              </w:rPr>
            </w:pPr>
          </w:p>
          <w:p w:rsidR="00C51F4D" w:rsidRDefault="0029755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spacing w:before="11"/>
              <w:rPr>
                <w:sz w:val="20"/>
              </w:rPr>
            </w:pPr>
          </w:p>
          <w:p w:rsidR="00C51F4D" w:rsidRDefault="00297552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297552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shd w:val="clear" w:color="auto" w:fill="F9BE8F"/>
          </w:tcPr>
          <w:p w:rsidR="00C51F4D" w:rsidRDefault="0029755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C51F4D" w:rsidRDefault="0029755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51F4D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29755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C51F4D" w:rsidRDefault="00C51F4D">
            <w:pPr>
              <w:pStyle w:val="TableParagraph"/>
              <w:rPr>
                <w:sz w:val="14"/>
              </w:rPr>
            </w:pPr>
          </w:p>
          <w:p w:rsidR="00C51F4D" w:rsidRDefault="00C51F4D">
            <w:pPr>
              <w:pStyle w:val="TableParagraph"/>
              <w:spacing w:before="2"/>
              <w:rPr>
                <w:sz w:val="11"/>
              </w:rPr>
            </w:pPr>
          </w:p>
          <w:p w:rsidR="00C51F4D" w:rsidRDefault="0029755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C51F4D" w:rsidRDefault="0029755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C51F4D" w:rsidRDefault="0029755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C51F4D" w:rsidRDefault="00C51F4D">
            <w:pPr>
              <w:rPr>
                <w:sz w:val="2"/>
                <w:szCs w:val="2"/>
              </w:rPr>
            </w:pPr>
          </w:p>
        </w:tc>
      </w:tr>
      <w:tr w:rsidR="00C51F4D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C51F4D" w:rsidRDefault="00297552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C51F4D" w:rsidRDefault="00C51F4D">
      <w:pPr>
        <w:spacing w:line="107" w:lineRule="exact"/>
        <w:rPr>
          <w:sz w:val="11"/>
        </w:rPr>
        <w:sectPr w:rsidR="00C51F4D">
          <w:pgSz w:w="11910" w:h="16840"/>
          <w:pgMar w:top="1600" w:right="0" w:bottom="280" w:left="1680" w:header="720" w:footer="720" w:gutter="0"/>
          <w:cols w:space="720"/>
        </w:sect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10"/>
        </w:rPr>
      </w:pPr>
    </w:p>
    <w:p w:rsidR="00C51F4D" w:rsidRDefault="00C51F4D">
      <w:pPr>
        <w:pStyle w:val="Textoindependiente"/>
        <w:spacing w:before="3"/>
        <w:rPr>
          <w:sz w:val="9"/>
        </w:rPr>
      </w:pPr>
    </w:p>
    <w:p w:rsidR="00C51F4D" w:rsidRDefault="00297552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5.4pt;height:274.8pt;z-index:251664384;mso-position-horizontal-relative:page" coordorigin="3223,-2858" coordsize="5508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533;top:-2752;width:5144;height:4790" coordorigin="3533,-2752" coordsize="5144,4790" o:spt="100" adj="0,,0" path="m5980,-99l5331,132,3729,1490r512,548l5431,1164,5980,-99xm5980,-99r187,1365l6254,533,5980,-99xm3966,-1979r-433,612l5305,-239r675,140l6542,298,8575,824,8178,51r499,-711l8625,-805r-2216,l6485,-1276r-1221,l3966,-1979xm7993,-1979l6409,-805r2216,l8426,-1367r-433,-612xm6723,-2752r-743,85l5264,-1276r1221,l6723,-2752xe" fillcolor="#9bba58" stroked="f">
              <v:stroke joinstyle="round"/>
              <v:formulas/>
              <v:path arrowok="t" o:connecttype="segments"/>
            </v:shape>
            <v:shape id="_x0000_s1032" style="position:absolute;left:3533;top:-2752;width:5144;height:4790" coordorigin="3533,-2752" coordsize="5144,4790" path="m5980,-2667r743,-85l6409,-805,7993,-1979r433,612l8677,-660,8178,51r397,773l6542,298,5980,-99r274,632l6167,1266,5980,-99,5431,1164,4241,2038,3729,1490,5331,132,5980,-99,5305,-239,3533,-1367r433,-612l5264,-1276r716,-1391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C51F4D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C51F4D" w:rsidRDefault="00297552">
                        <w:pPr>
                          <w:pStyle w:val="TableParagraph"/>
                          <w:spacing w:line="193" w:lineRule="exact"/>
                          <w:ind w:left="2850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Chomaquico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C51F4D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C51F4D" w:rsidRDefault="00C51F4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C51F4D" w:rsidRDefault="00297552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C51F4D" w:rsidRDefault="00C51F4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C51F4D" w:rsidRDefault="00297552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HGOHUJ029</w:t>
                        </w:r>
                      </w:p>
                    </w:tc>
                  </w:tr>
                  <w:tr w:rsidR="00C51F4D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C51F4D" w:rsidRDefault="00297552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C51F4D" w:rsidRDefault="00C51F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C51F4D" w:rsidRDefault="00297552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C51F4D" w:rsidRDefault="00297552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C51F4D" w:rsidRDefault="00297552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C51F4D" w:rsidRDefault="00C51F4D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C51F4D" w:rsidRDefault="00297552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C51F4D" w:rsidRDefault="00C51F4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51F4D" w:rsidRDefault="00297552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C51F4D" w:rsidRDefault="00297552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C51F4D" w:rsidRDefault="00C51F4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51F4D" w:rsidRDefault="00297552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C51F4D" w:rsidRDefault="00C51F4D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C51F4D" w:rsidRDefault="00297552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C51F4D" w:rsidRDefault="00C51F4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51F4D" w:rsidRDefault="00297552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C51F4D" w:rsidRDefault="00C51F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C51F4D" w:rsidRDefault="00297552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C51F4D" w:rsidRDefault="00297552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C51F4D" w:rsidRDefault="00C51F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C51F4D" w:rsidRDefault="00297552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C51F4D" w:rsidRDefault="00297552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C51F4D" w:rsidRDefault="00297552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C51F4D" w:rsidRDefault="00297552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C51F4D" w:rsidRDefault="00297552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C51F4D" w:rsidRDefault="00297552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C51F4D" w:rsidRDefault="00297552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C51F4D" w:rsidRDefault="00297552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130280193</w:t>
                        </w:r>
                      </w:p>
                      <w:p w:rsidR="00C51F4D" w:rsidRDefault="00C51F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C51F4D" w:rsidRDefault="00297552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297552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297552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C51F4D" w:rsidRDefault="00297552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C51F4D" w:rsidRDefault="00297552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C51F4D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C51F4D" w:rsidRDefault="00C51F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51F4D" w:rsidRDefault="00C51F4D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C51F4D" w:rsidRDefault="00297552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C51F4D" w:rsidRDefault="00C51F4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C51F4D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C51F4D" w:rsidRDefault="00297552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C51F4D" w:rsidRDefault="00C51F4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C51F4D">
      <w:pPr>
        <w:pStyle w:val="Textoindependiente"/>
        <w:rPr>
          <w:sz w:val="20"/>
        </w:rPr>
      </w:pPr>
    </w:p>
    <w:p w:rsidR="00C51F4D" w:rsidRDefault="00297552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C51F4D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51F4D"/>
    <w:rsid w:val="00297552"/>
    <w:rsid w:val="00C5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E18461C"/>
  <w15:docId w15:val="{36280CEA-46AD-4991-A001-67CCCDA1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952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2019-05-28T22:57:00Z</dcterms:created>
  <dcterms:modified xsi:type="dcterms:W3CDTF">2019-05-29T02:04:00Z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