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243" w:right="4540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Los Manantiales</w:t>
      </w:r>
    </w:p>
    <w:p>
      <w:pPr>
        <w:spacing w:before="16"/>
        <w:ind w:left="3242" w:right="454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6723" w:right="0" w:firstLine="0"/>
        <w:jc w:val="left"/>
        <w:rPr>
          <w:sz w:val="24"/>
        </w:rPr>
      </w:pPr>
      <w:r>
        <w:rPr>
          <w:color w:val="231F20"/>
          <w:sz w:val="24"/>
        </w:rPr>
        <w:t>Los Manantiales: 130530162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243" w:right="4540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Manantiales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130530162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HGOSBT024.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8"/>
        <w:jc w:val="both"/>
      </w:pPr>
      <w:r>
        <w:rPr>
          <w:b/>
        </w:rPr>
        <w:t>Los Manantiales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50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los últimos años. De igual forma se conserva la organización de la comunidad, en relación a música y vestimenta tradicional, así como algunas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Respecto a la medicina tradicional ya no se cuenta con parteras, ni médicos tradicionales que atiendan “enfermedades culturales” o padecimientos físicos al interior de la comunidad.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419" w:right="23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Manantiales,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HGOSBT024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130530162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12.8%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Manantiales,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HGOSBT024</w:t>
            </w:r>
          </w:p>
        </w:tc>
      </w:tr>
      <w:tr>
        <w:trPr>
          <w:trHeight w:val="381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130530162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12.8%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562;top:-6361;width:5422;height:5674" coordorigin="3563,-6360" coordsize="5422,5674" path="m6720,-2232l5563,-2232,5746,-687,6537,-687,6720,-2232xm6141,-3564l4309,-1311,5563,-2232,6720,-2232,6141,-3564xm4019,-5546l3563,-4900,6141,-3564,8514,-1889,8878,-2591,8459,-3405,8831,-3935,6141,-3935,5387,-4804,4019,-5546xm6925,-6360l6141,-3935,8831,-3935,8918,-4060,6443,-4060,6925,-6360xm8264,-5546l6443,-4060,8918,-4060,8985,-4155,7431,-4232,8264,-5546xe" filled="true" fillcolor="#9bba58" stroked="false">
              <v:path arrowok="t"/>
              <v:fill type="solid"/>
            </v:shape>
            <v:shape style="position:absolute;left:3405;top:-6361;width:5580;height:5674" coordorigin="3405,-6360" coordsize="5580,5674" path="m6141,-3935l6925,-6360,6443,-4060,8264,-5546,7431,-4232,8985,-4155,8459,-3405,8878,-2591,8514,-1889,6141,-3564,6720,-2232,6537,-687,5746,-687,5563,-2232,4309,-1311,6141,-3564,3405,-2591,6141,-3564,3563,-4900,4019,-5546,5387,-4804,6141,-3935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0847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7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Los Manantiales,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HGOSBT024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9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130530162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2019-05-30T04:48:14Z</dcterms:created>
  <dcterms:modified xsi:type="dcterms:W3CDTF">2019-05-30T04:48:14Z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