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717" w:right="5014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San Mateo</w:t>
      </w:r>
    </w:p>
    <w:p>
      <w:pPr>
        <w:spacing w:line="260" w:lineRule="exact" w:before="0"/>
        <w:ind w:left="3717" w:right="5015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73920" cy="44291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2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7282" w:right="0" w:firstLine="0"/>
        <w:jc w:val="left"/>
        <w:rPr>
          <w:sz w:val="24"/>
        </w:rPr>
      </w:pPr>
      <w:r>
        <w:rPr>
          <w:color w:val="231F20"/>
          <w:sz w:val="24"/>
        </w:rPr>
        <w:t>San Mateo: 130530070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7" w:right="5014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Mateo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130530070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</w:t>
      </w:r>
      <w:r>
        <w:rPr>
          <w:spacing w:val="-5"/>
        </w:rPr>
        <w:t> </w:t>
      </w:r>
      <w:r>
        <w:rPr>
          <w:b/>
        </w:rPr>
        <w:t>HGOSBT035.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San Mateo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85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éstas. También se constató que otras ceremonias y ritos agrícolas comienzan abandonarse porque la agricultura ha dado malos resultados en últimos años. De igual forma se práctica la música y danza tradicionales, se elaboran artesanías y se usa la vestimenta tradicional.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654" w:right="255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Mateo,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HGOSBT035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130530070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98.0%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Mateo,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HGOSBT035</w:t>
            </w:r>
          </w:p>
        </w:tc>
      </w:tr>
      <w:tr>
        <w:trPr>
          <w:trHeight w:val="385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130530070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48%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6141,-3564l5746,-687,6438,-1406,6141,-3564xm4633,-6045l6141,-3564,7974,-1311,7328,-2726,8639,-2726,7300,-3484,8985,-4155,8754,-4804,6896,-4804,6849,-6003,6141,-6003,4633,-6045xm8639,-2726l7328,-2726,8878,-2591,8639,-2726xm3614,-4873l5431,-3711,3244,-3366,5457,-3321,6141,-3564,3614,-4873xm8264,-5546l6896,-4804,8754,-4804,8720,-4900,8264,-5546xm6846,-6080l6141,-6003,6849,-6003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6003l6846,-6080,6896,-4804,8264,-5546,8720,-4900,8985,-4155,7300,-3484,8878,-2591,7328,-2726,7974,-1311,6141,-3564,6438,-1406,5746,-687,6141,-3564,5457,-3321,3244,-3366,5431,-3711,3614,-4873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3027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9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Mateo,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HGOSBT035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130530070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2019-05-30T04:52:39Z</dcterms:created>
  <dcterms:modified xsi:type="dcterms:W3CDTF">2019-05-30T04:52:39Z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